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лютого 2016 року                              № 92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-15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Кіт Г.М.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Звенигородської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гр.Кіт Г.М.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Звенигородської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гр.Кіт Ганні Михайлівні на розробку проекту землеустрою щодо відведення земельної ділянки у власність за  рахунок  земель сільськогосподарського призначення площею 1,64 в умовних кадастрових гектарах для ведення товарного сільськогосподарського виробництва на 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Гр.Кіт Г.М.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